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Certyfikat CIPS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 zastanawialiście się kiedyś nad tym czy jest zakupowy odpowiednik takich prestiżowych certyfikatów jak CFA dla finansistów czy ACCA dla księgowych i audytorów?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Tm właśnie odpowiednikiem są certyfikaty wydawane przez, mający swoją siedzibę w Wielkiej Brytanii, CIPS (Chartered Institute of Procurement and Supply).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CIPS został założony w 1932 r., a w 1992 r. otrzymał elitarny statut królewski (royal charter). Obecnie zrzesza 106 000 członków, działa w ponad 150 krajach i jest największą i najbardziej prestiżową organizacja zakupową na świecie.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CIPS jest organizacją non-profit, której nadrzędnym celem jest zwiększanie wiedzy i kompetencji zakupowych jego członków - zarówno indywidualnych, jak też korporacyjnych i poprzez to podniesienie rangi zawodu „kupców” w organizacji. CIPS posiada produkty zarówno dla osób indywidualnych jak i dla firm. CIPS m.in. szkoli i certyfikuje organizacje zakupowe największych firm świata z wielu branż m.in. z branży naftowej, farmaceutycznej i finansowej. Certyfikaty przeznaczone są zarówno dla osób jak i przedsiębiorstw.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Otrzymanie certyfikatu CIPS daje przewagę konkurencyjną na naszym rynku pracy dla ekspertów zakupowych, ponieważ w Polsce jest on jeszcze mało rozpowszechniony. Jednocześnie rozpoznawalność certyfikatu w krajach Europy Zachodniej i w pozostałej części świata jest wysoka co powoduje, że jest on często traktowany jako niezbędne wyróżnienie skutecznego i doświadczonego Kupca.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Według badań, kupcy certyfikowani przez CIPS zarabiają rocznie średnio 5 % - 10 % więcej od średniej na zakupowych stanowiskach menedżerskich. Ponadto otrzymanie certyfikatu CIPS daje też dostęp do rozległych materiałów oraz uprawnia do uczestniczenia w konferencjach i głosowaniach do władz Instytutu.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Standardowa ścieżka rozwoju w Instytucie obejmuje 6 poziomów:</w:t>
      </w:r>
    </w:p>
    <w:p>
      <w:r>
        <w:rPr>
          <w:rFonts w:ascii="calibri" w:hAnsi="calibri" w:eastAsia="calibri" w:cs="calibri"/>
          <w:sz w:val="24"/>
          <w:szCs w:val="24"/>
        </w:rPr>
        <w:t xml:space="preserve">1. Certificate in procurement and supply operations</w:t>
      </w:r>
    </w:p>
    <w:p>
      <w:r>
        <w:rPr>
          <w:rFonts w:ascii="calibri" w:hAnsi="calibri" w:eastAsia="calibri" w:cs="calibri"/>
          <w:sz w:val="24"/>
          <w:szCs w:val="24"/>
        </w:rPr>
        <w:t xml:space="preserve">2. Advanced certificate in procurement and supply operations</w:t>
      </w:r>
    </w:p>
    <w:p>
      <w:r>
        <w:rPr>
          <w:rFonts w:ascii="calibri" w:hAnsi="calibri" w:eastAsia="calibri" w:cs="calibri"/>
          <w:sz w:val="24"/>
          <w:szCs w:val="24"/>
        </w:rPr>
        <w:t xml:space="preserve">3. Diploma in procurement and supply</w:t>
      </w:r>
    </w:p>
    <w:p>
      <w:r>
        <w:rPr>
          <w:rFonts w:ascii="calibri" w:hAnsi="calibri" w:eastAsia="calibri" w:cs="calibri"/>
          <w:sz w:val="24"/>
          <w:szCs w:val="24"/>
        </w:rPr>
        <w:t xml:space="preserve">4. Advanced diploma in procurement and supply</w:t>
      </w:r>
    </w:p>
    <w:p>
      <w:r>
        <w:rPr>
          <w:rFonts w:ascii="calibri" w:hAnsi="calibri" w:eastAsia="calibri" w:cs="calibri"/>
          <w:sz w:val="24"/>
          <w:szCs w:val="24"/>
        </w:rPr>
        <w:t xml:space="preserve">5. Professional diploma in procurement and supply</w:t>
      </w:r>
    </w:p>
    <w:p>
      <w:r>
        <w:rPr>
          <w:rFonts w:ascii="calibri" w:hAnsi="calibri" w:eastAsia="calibri" w:cs="calibri"/>
          <w:sz w:val="24"/>
          <w:szCs w:val="24"/>
        </w:rPr>
        <w:t xml:space="preserve">6. MCIPS (tj. Full Membership in CIPS)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2024-04-29T06:54:08+02:00</dcterms:created>
  <dcterms:modified xsi:type="dcterms:W3CDTF">2024-04-29T06:54:08+02:00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